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<Relationship
  Id="rId1"
  Type="http://schemas.openxmlformats.org/officeDocument/2006/relationships/officeDocument"
  Target="word/document.xml"/>
 <Relationship
  Id="rId2"
  Type="http://schemas.openxmlformats.org/package/2006/relationships/metadata/core-properties"
  Target="docProps/core.xml"/>
 <Relationship
  Id="rId3"
  Type="http://schemas.openxmlformats.org/officeDocument/2006/relationships/extended-properties"
  Target="docProps/app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center"/>
        <w:spacing w:before="0" w:after="80"/>
      </w:pPr>
      <w:r>
        <w:rPr>
          <w:b/>
        </w:rPr>
        <w:t xml:space="preserve">IKADPAUDI Journal of Early Childhood and Child Rights</w:t>
      </w:r>
    </w:p>
    <w:p>
      <w:pPr>
        <w:pStyle w:val="Subtitle"/>
        <w:jc w:val="center"/>
        <w:spacing w:before="0" w:after="180"/>
      </w:pPr>
      <w:r>
        <w:rPr>
          <w:b/>
        </w:rPr>
        <w:t xml:space="preserve">IKAD-ECCR</w:t>
      </w:r>
    </w:p>
    <w:p>
      <w:pPr>
        <w:pStyle w:val="Heading1"/>
        <w:jc w:val="center"/>
        <w:spacing w:before="0" w:after="140"/>
      </w:pPr>
      <w:r>
        <w:rPr>
          <w:b/>
        </w:rPr>
        <w:t xml:space="preserve">ANONYMOUS MANUSCRIPT TEMPLATE</w:t>
      </w:r>
    </w:p>
    <w:p>
      <w:pPr>
        <w:jc w:val="center"/>
        <w:spacing w:before="0" w:after="220"/>
      </w:pPr>
      <w:r>
        <w:rPr>
          <w:b/>
        </w:rPr>
        <w:t xml:space="preserve">For Double-Anonymous Peer Review</w:t>
      </w:r>
    </w:p>
    <w:p>
      <w:pPr>
        <w:spacing w:before="0" w:after="220"/>
      </w:pPr>
      <w:r>
        <w:rPr>
          <w:b/>
        </w:rPr>
        <w:t xml:space="preserve">IMPORTANT: Do not include author names, affiliations, email addresses, ORCID identifiers, acknowledgements, or any other information that could reveal author identity in the manuscript submitted for peer review.</w:t>
      </w:r>
    </w:p>
    <w:p>
      <w:pPr>
        <w:pStyle w:val="Heading1"/>
        <w:spacing w:before="0" w:after="100"/>
      </w:pPr>
      <w:r>
        <w:rPr>
          <w:b/>
        </w:rPr>
        <w:t xml:space="preserve">[ARTICLE TITLE]</w:t>
      </w:r>
    </w:p>
    <w:p>
      <w:pPr>
        <w:spacing w:before="0" w:after="100"/>
      </w:pPr>
      <w:r>
        <w:t xml:space="preserve">Use a concise, informative title. Do not include author names or affiliations below the title.</w:t>
      </w:r>
    </w:p>
    <w:p>
      <w:pPr>
        <w:pStyle w:val="Heading1"/>
        <w:spacing w:before="0" w:after="100"/>
      </w:pPr>
      <w:r>
        <w:rPr>
          <w:b/>
        </w:rPr>
        <w:t xml:space="preserve">Abstract</w:t>
      </w:r>
    </w:p>
    <w:p>
      <w:pPr>
        <w:spacing w:before="0" w:after="100"/>
      </w:pPr>
      <w:r>
        <w:t xml:space="preserve">[Write a structured or unstructured abstract of approximately 200–250 words, according to the nature of the article. The abstract should clearly state the purpose, methods or approach, principal findings, and implications.]</w:t>
      </w:r>
    </w:p>
    <w:p>
      <w:pPr>
        <w:pStyle w:val="Heading2"/>
        <w:spacing w:before="0" w:after="100"/>
      </w:pPr>
      <w:r>
        <w:rPr>
          <w:b/>
        </w:rPr>
        <w:t xml:space="preserve">Keywords</w:t>
      </w:r>
    </w:p>
    <w:p>
      <w:pPr>
        <w:spacing w:before="0" w:after="100"/>
      </w:pPr>
      <w:r>
        <w:t xml:space="preserve">[Provide 5–7 keywords, separated by semicolons.]</w:t>
      </w:r>
    </w:p>
    <w:p>
      <w:pPr>
        <w:pStyle w:val="Heading1"/>
        <w:spacing w:before="0" w:after="100"/>
      </w:pPr>
      <w:r>
        <w:rPr>
          <w:b/>
        </w:rPr>
        <w:t xml:space="preserve">1. Introduction</w:t>
      </w:r>
    </w:p>
    <w:p>
      <w:pPr>
        <w:spacing w:before="0" w:after="100"/>
      </w:pPr>
      <w:r>
        <w:t xml:space="preserve">[Present the problem, scholarly context, research gap, significance, objectives, and contribution of the study.]</w:t>
      </w:r>
    </w:p>
    <w:p>
      <w:pPr>
        <w:pStyle w:val="Heading1"/>
        <w:spacing w:before="0" w:after="100"/>
      </w:pPr>
      <w:r>
        <w:rPr>
          <w:b/>
        </w:rPr>
        <w:t xml:space="preserve">2. Literature Review / Conceptual Framework</w:t>
      </w:r>
    </w:p>
    <w:p>
      <w:pPr>
        <w:spacing w:before="0" w:after="100"/>
      </w:pPr>
      <w:r>
        <w:t xml:space="preserve">[Where appropriate, explain the relevant literature, theory, conceptual framework, legal framework, or policy context. This section may be integrated into the Introduction where disciplinary convention supports that structure.]</w:t>
      </w:r>
    </w:p>
    <w:p>
      <w:pPr>
        <w:pStyle w:val="Heading1"/>
        <w:spacing w:before="0" w:after="100"/>
      </w:pPr>
      <w:r>
        <w:rPr>
          <w:b/>
        </w:rPr>
        <w:t xml:space="preserve">3. Methods</w:t>
      </w:r>
    </w:p>
    <w:p>
      <w:pPr>
        <w:spacing w:before="0" w:after="100"/>
      </w:pPr>
      <w:r>
        <w:t xml:space="preserve">[Describe research design, setting/context, participants or data sources, sampling, instruments, procedures, analytical strategy, validity/trustworthiness, and ethical safeguards.]</w:t>
      </w:r>
    </w:p>
    <w:p>
      <w:pPr>
        <w:spacing w:before="0" w:after="100"/>
      </w:pPr>
      <w:r>
        <w:t xml:space="preserve">Research involving children or vulnerable populations must describe relevant ethics approval, informed consent, assent where applicable, privacy protections, and safeguarding measures.</w:t>
      </w:r>
    </w:p>
    <w:p>
      <w:pPr>
        <w:pStyle w:val="Heading1"/>
        <w:spacing w:before="0" w:after="100"/>
      </w:pPr>
      <w:r>
        <w:rPr>
          <w:b/>
        </w:rPr>
        <w:t xml:space="preserve">4. Results / Findings</w:t>
      </w:r>
    </w:p>
    <w:p>
      <w:pPr>
        <w:spacing w:before="0" w:after="100"/>
      </w:pPr>
      <w:r>
        <w:t xml:space="preserve">[Present results clearly and systematically. Use tables and figures only where they improve understanding.]</w:t>
      </w:r>
    </w:p>
    <w:p>
      <w:pPr>
        <w:pStyle w:val="Heading2"/>
        <w:spacing w:before="0" w:after="100"/>
      </w:pPr>
      <w:r>
        <w:rPr>
          <w:b/>
        </w:rPr>
        <w:t xml:space="preserve">Table 1. [Table title]</w:t>
      </w:r>
    </w:p>
    <w:p>
      <w:pPr>
        <w:spacing w:before="0" w:after="100"/>
      </w:pPr>
      <w:r>
        <w:t xml:space="preserve">[Insert table here. Add a source below the table when required.]</w:t>
      </w:r>
    </w:p>
    <w:p>
      <w:pPr>
        <w:spacing w:before="0" w:after="100"/>
      </w:pPr>
      <w:r>
        <w:t xml:space="preserve">Source: [Author/data source/year, if applicable].</w:t>
      </w:r>
    </w:p>
    <w:p>
      <w:pPr>
        <w:pStyle w:val="Heading2"/>
        <w:spacing w:before="0" w:after="100"/>
      </w:pPr>
      <w:r>
        <w:rPr>
          <w:b/>
        </w:rPr>
        <w:t xml:space="preserve">Figure 1. [Figure title]</w:t>
      </w:r>
    </w:p>
    <w:p>
      <w:pPr>
        <w:spacing w:before="0" w:after="100"/>
      </w:pPr>
      <w:r>
        <w:t xml:space="preserve">[Insert figure here at sufficient resolution. Add a source where required.]</w:t>
      </w:r>
    </w:p>
    <w:p>
      <w:pPr>
        <w:spacing w:before="0" w:after="100"/>
      </w:pPr>
      <w:r>
        <w:t xml:space="preserve">Source: [Author/data source/year, if applicable].</w:t>
      </w:r>
    </w:p>
    <w:p>
      <w:pPr>
        <w:pStyle w:val="Heading1"/>
        <w:spacing w:before="0" w:after="100"/>
      </w:pPr>
      <w:r>
        <w:rPr>
          <w:b/>
        </w:rPr>
        <w:t xml:space="preserve">5. Discussion</w:t>
      </w:r>
    </w:p>
    <w:p>
      <w:pPr>
        <w:spacing w:before="0" w:after="100"/>
      </w:pPr>
      <w:r>
        <w:t xml:space="preserve">[Interpret the findings in relation to prior scholarship, theoretical or policy implications, child-rights considerations, limitations, and the study's contribution.]</w:t>
      </w:r>
    </w:p>
    <w:p>
      <w:pPr>
        <w:pStyle w:val="Heading1"/>
        <w:spacing w:before="0" w:after="100"/>
      </w:pPr>
      <w:r>
        <w:rPr>
          <w:b/>
        </w:rPr>
        <w:t xml:space="preserve">6. Conclusion</w:t>
      </w:r>
    </w:p>
    <w:p>
      <w:pPr>
        <w:spacing w:before="0" w:after="100"/>
      </w:pPr>
      <w:r>
        <w:t xml:space="preserve">[State the main conclusion, contribution, implications, and appropriate directions for future research or practice.]</w:t>
      </w:r>
    </w:p>
    <w:p>
      <w:pPr>
        <w:pStyle w:val="Heading1"/>
        <w:spacing w:before="0" w:after="100"/>
      </w:pPr>
      <w:r>
        <w:rPr>
          <w:b/>
        </w:rPr>
        <w:t xml:space="preserve">Declarations</w:t>
      </w:r>
    </w:p>
    <w:p>
      <w:pPr>
        <w:spacing w:before="0" w:after="70"/>
      </w:pPr>
      <w:r>
        <w:t xml:space="preserve">• Ethics approval: [State approval body/reference, or explain why not applicable.]</w:t>
      </w:r>
    </w:p>
    <w:p>
      <w:pPr>
        <w:spacing w:before="0" w:after="70"/>
      </w:pPr>
      <w:r>
        <w:t xml:space="preserve">• Consent and assent: [State consent/assent procedures where applicable.]</w:t>
      </w:r>
    </w:p>
    <w:p>
      <w:pPr>
        <w:spacing w:before="0" w:after="70"/>
      </w:pPr>
      <w:r>
        <w:t xml:space="preserve">• Safeguarding: [Describe relevant child/vulnerable-person safeguards where applicable.]</w:t>
      </w:r>
    </w:p>
    <w:p>
      <w:pPr>
        <w:spacing w:before="0" w:after="70"/>
      </w:pPr>
      <w:r>
        <w:t xml:space="preserve">• Funding: [State funding source and grant number, or 'No specific funding'.]</w:t>
      </w:r>
    </w:p>
    <w:p>
      <w:pPr>
        <w:spacing w:before="0" w:after="70"/>
      </w:pPr>
      <w:r>
        <w:t xml:space="preserve">• Competing interests: [Declare any competing interests, or state none.]</w:t>
      </w:r>
    </w:p>
    <w:p>
      <w:pPr>
        <w:spacing w:before="0" w:after="70"/>
      </w:pPr>
      <w:r>
        <w:t xml:space="preserve">• Data availability: [State where/how data may be accessed, subject to ethical and legal restrictions.]</w:t>
      </w:r>
    </w:p>
    <w:p>
      <w:pPr>
        <w:spacing w:before="0" w:after="70"/>
      </w:pPr>
      <w:r>
        <w:t xml:space="preserve">• AI disclosure: [Disclose substantive use of generative AI where applicable. AI tools cannot be authors.]</w:t>
      </w:r>
    </w:p>
    <w:p>
      <w:pPr>
        <w:spacing w:before="0" w:after="100"/>
      </w:pPr>
      <w:r>
        <w:rPr>
          <w:b/>
        </w:rPr>
        <w:t xml:space="preserve">Acknowledgements: Do not include acknowledgements that reveal author identity in the anonymous review manuscript. They may be restored after acceptance.</w:t>
      </w:r>
    </w:p>
    <w:p>
      <w:pPr>
        <w:pStyle w:val="Heading1"/>
        <w:spacing w:before="0" w:after="100"/>
      </w:pPr>
      <w:r>
        <w:rPr>
          <w:b/>
        </w:rPr>
        <w:t xml:space="preserve">References</w:t>
      </w:r>
    </w:p>
    <w:p>
      <w:pPr>
        <w:spacing w:before="0" w:after="100"/>
      </w:pPr>
      <w:r>
        <w:t xml:space="preserve">Use APA 7th edition. Ensure every in-text citation has a corresponding reference and every reference cited appears in text.</w:t>
      </w:r>
    </w:p>
    <w:p>
      <w:pPr>
        <w:pStyle w:val="Heading2"/>
        <w:spacing w:before="0" w:after="100"/>
      </w:pPr>
      <w:r>
        <w:rPr>
          <w:b/>
        </w:rPr>
        <w:t xml:space="preserve">Example journal article:</w:t>
      </w:r>
    </w:p>
    <w:p>
      <w:pPr>
        <w:spacing w:before="0" w:after="100"/>
      </w:pPr>
      <w:r>
        <w:t xml:space="preserve">Author, A. A., &amp; Author, B. B. (Year). Title of article. Journal Title, 00(0), 00–00. https://doi.org/xx.xxxx/xxxxx</w:t>
      </w:r>
    </w:p>
    <w:p>
      <w:pPr>
        <w:pStyle w:val="Heading1"/>
        <w:spacing w:before="0" w:after="100"/>
      </w:pPr>
      <w:r>
        <w:rPr>
          <w:b/>
        </w:rPr>
        <w:t xml:space="preserve">Anonymous Submission Checklist</w:t>
      </w:r>
    </w:p>
    <w:p>
      <w:pPr>
        <w:spacing w:before="0" w:after="70"/>
      </w:pPr>
      <w:r>
        <w:t xml:space="preserve">• ☐ The manuscript contains no author names.</w:t>
      </w:r>
    </w:p>
    <w:p>
      <w:pPr>
        <w:spacing w:before="0" w:after="70"/>
      </w:pPr>
      <w:r>
        <w:t xml:space="preserve">• ☐ Affiliations and email addresses have been removed.</w:t>
      </w:r>
    </w:p>
    <w:p>
      <w:pPr>
        <w:spacing w:before="0" w:after="70"/>
      </w:pPr>
      <w:r>
        <w:t xml:space="preserve">• ☐ ORCID identifiers have been removed from the review manuscript.</w:t>
      </w:r>
    </w:p>
    <w:p>
      <w:pPr>
        <w:spacing w:before="0" w:after="70"/>
      </w:pPr>
      <w:r>
        <w:t xml:space="preserve">• ☐ Acknowledgements that could identify the authors have been removed.</w:t>
      </w:r>
    </w:p>
    <w:p>
      <w:pPr>
        <w:spacing w:before="0" w:after="70"/>
      </w:pPr>
      <w:r>
        <w:t xml:space="preserve">• ☐ Self-citations are written in a way that does not unnecessarily reveal identity.</w:t>
      </w:r>
    </w:p>
    <w:p>
      <w:pPr>
        <w:spacing w:before="0" w:after="70"/>
      </w:pPr>
      <w:r>
        <w:t xml:space="preserve">• ☐ File properties and comments do not reveal author identity.</w:t>
      </w:r>
    </w:p>
    <w:p>
      <w:pPr>
        <w:spacing w:before="0" w:after="70"/>
      </w:pPr>
      <w:r>
        <w:t xml:space="preserve">• ☐ Tracked changes and unresolved comments have been removed.</w:t>
      </w:r>
    </w:p>
    <w:p>
      <w:pPr>
        <w:spacing w:before="0" w:after="70"/>
      </w:pPr>
      <w:r>
        <w:t xml:space="preserve">• ☐ Tables and figures are readable and appropriately sourced.</w:t>
      </w:r>
    </w:p>
    <w:p>
      <w:pPr>
        <w:spacing w:before="0" w:after="70"/>
      </w:pPr>
      <w:r>
        <w:t xml:space="preserve">• ☐ Ethics, consent/assent, safeguarding, funding, competing-interest, data, and AI disclosures are included where applicable.</w:t>
      </w:r>
    </w:p>
    <w:p>
      <w:pPr>
        <w:spacing w:before="0" w:after="70"/>
      </w:pPr>
      <w:r>
        <w:t xml:space="preserve">• ☐ References follow APA 7th edition.</w:t>
      </w:r>
    </w:p>
    <w:p>
      <w:pPr>
        <w:spacing w:before="180" w:after="100"/>
      </w:pPr>
      <w:r>
        <w:rPr>
          <w:b/>
        </w:rPr>
        <w:t xml:space="preserve">Author information must be entered separately in the OJS submission metadata. Do not add identifying information to this anonymous review file.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  <w:rPr>
      <w:rFonts w:ascii="Aptos" w:hAnsi="Aptos"/>
      <w:sz w:val="21"/>
      <w:szCs w:val="21"/>
    </w:rPr>
    <w:pPr>
      <w:spacing w:line="276" w:lineRule="auto"/>
    </w:pPr>
  </w:style>
  <w:style w:type="paragraph" w:styleId="Title">
    <w:name w:val="Title"/>
    <w:basedOn w:val="Normal"/>
    <w:next w:val="Normal"/>
    <w:qFormat/>
    <w:rPr>
      <w:b/>
      <w:color w:val="064E3B"/>
      <w:sz w:val="34"/>
      <w:szCs w:val="34"/>
    </w:rPr>
  </w:style>
  <w:style w:type="paragraph" w:styleId="Subtitle">
    <w:name w:val="Subtitle"/>
    <w:basedOn w:val="Normal"/>
    <w:next w:val="Normal"/>
    <w:qFormat/>
    <w:rPr>
      <w:b/>
      <w:color w:val="0F766E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180" w:after="80"/>
    </w:pPr>
    <w:rPr>
      <w:b/>
      <w:color w:val="064E3B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before="140" w:after="60"/>
    </w:pPr>
    <w:rPr>
      <w:b/>
      <w:color w:val="0F766E"/>
      <w:sz w:val="23"/>
      <w:szCs w:val="23"/>
    </w:rPr>
  </w:style>
</w:styles>
</file>

<file path=word/_rels/document.xml.rels><?xml version="1.0" encoding="UTF-8" standalone="yes"?>
<Relationships xmlns="http://schemas.openxmlformats.org/package/2006/relationships">
 <Relationship
  Id="rId1"
  Type="http://schemas.openxmlformats.org/officeDocument/2006/relationships/styles"
  Target="styles.xml"/>
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IKAD-ECCR</Application>
  <Company>IKADPAUDI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IKAD-ECCR Anonymous Manuscript Template</dc:title>
  <dc:subject>Anonymous manuscript template for double-anonymous peer review</dc:subject>
  <dc:creator>IKADPAUDI</dc:creator>
  <cp:lastModifiedBy>IKADPAUDI</cp:lastModifiedBy>
  <dcterms:created xsi:type="dcterms:W3CDTF">2026-08-26T06:00:55Z</dcterms:created>
  <dcterms:modified xsi:type="dcterms:W3CDTF">2026-08-26T06:00:55Z</dcterms:modified>
</cp:coreProperties>
</file>